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50F2" w14:textId="028EAC4E" w:rsidR="00D756C7" w:rsidRPr="007F13C7" w:rsidRDefault="007F13C7" w:rsidP="007F13C7">
      <w:pPr>
        <w:tabs>
          <w:tab w:val="center" w:pos="4536"/>
          <w:tab w:val="right" w:pos="9072"/>
        </w:tabs>
        <w:spacing w:after="0" w:line="240" w:lineRule="auto"/>
        <w:rPr>
          <w:rFonts w:ascii="Bookman Old Style" w:hAnsi="Bookman Old Style" w:cs="Times New Roman"/>
          <w:lang w:eastAsia="pl-PL"/>
        </w:rPr>
      </w:pPr>
      <w:r w:rsidRPr="007F13C7">
        <w:rPr>
          <w:rFonts w:ascii="Bookman Old Style" w:hAnsi="Bookman Old Style"/>
          <w:b/>
          <w:bCs/>
        </w:rPr>
        <w:t>Załącznik</w:t>
      </w:r>
      <w:r w:rsidR="00D756C7" w:rsidRPr="007F13C7">
        <w:rPr>
          <w:rFonts w:ascii="Bookman Old Style" w:hAnsi="Bookman Old Style"/>
          <w:b/>
          <w:bCs/>
        </w:rPr>
        <w:t xml:space="preserve"> nr </w:t>
      </w:r>
      <w:r w:rsidR="001B68EC">
        <w:rPr>
          <w:rFonts w:ascii="Bookman Old Style" w:hAnsi="Bookman Old Style"/>
          <w:b/>
          <w:bCs/>
        </w:rPr>
        <w:t>4</w:t>
      </w:r>
      <w:r w:rsidRPr="007F13C7">
        <w:rPr>
          <w:rFonts w:ascii="Bookman Old Style" w:hAnsi="Bookman Old Style"/>
        </w:rPr>
        <w:t xml:space="preserve"> </w:t>
      </w:r>
      <w:r w:rsidR="00D756C7" w:rsidRPr="007F13C7">
        <w:rPr>
          <w:rFonts w:ascii="Bookman Old Style" w:hAnsi="Bookman Old Style"/>
        </w:rPr>
        <w:t xml:space="preserve">– do ogłoszenia o </w:t>
      </w:r>
      <w:r w:rsidR="00D756C7" w:rsidRPr="007F13C7">
        <w:rPr>
          <w:rFonts w:ascii="Bookman Old Style" w:hAnsi="Bookman Old Style" w:cs="Times New Roman"/>
          <w:lang w:eastAsia="pl-PL"/>
        </w:rPr>
        <w:t>zbędnych lub zużytych składnikach rzeczowych majątku</w:t>
      </w:r>
      <w:r w:rsidR="004C0A4D" w:rsidRPr="007F13C7">
        <w:rPr>
          <w:rFonts w:ascii="Bookman Old Style" w:hAnsi="Bookman Old Style" w:cs="Times New Roman"/>
          <w:lang w:eastAsia="pl-PL"/>
        </w:rPr>
        <w:t xml:space="preserve"> </w:t>
      </w:r>
      <w:r w:rsidR="00D756C7" w:rsidRPr="007F13C7">
        <w:rPr>
          <w:rFonts w:ascii="Bookman Old Style" w:hAnsi="Bookman Old Style" w:cs="Times New Roman"/>
          <w:lang w:eastAsia="pl-PL"/>
        </w:rPr>
        <w:t xml:space="preserve">ruchomego należących do Powiatowego Inspektoratu Weterynarii </w:t>
      </w:r>
      <w:r>
        <w:rPr>
          <w:rFonts w:ascii="Bookman Old Style" w:hAnsi="Bookman Old Style" w:cs="Times New Roman"/>
          <w:lang w:eastAsia="pl-PL"/>
        </w:rPr>
        <w:br/>
      </w:r>
      <w:r w:rsidR="00D756C7" w:rsidRPr="007F13C7">
        <w:rPr>
          <w:rFonts w:ascii="Bookman Old Style" w:hAnsi="Bookman Old Style" w:cs="Times New Roman"/>
          <w:lang w:eastAsia="pl-PL"/>
        </w:rPr>
        <w:t>w Wyszkowie</w:t>
      </w:r>
    </w:p>
    <w:p w14:paraId="0AA32F08" w14:textId="77777777" w:rsidR="00D756C7" w:rsidRDefault="00D756C7" w:rsidP="00D756C7">
      <w:pPr>
        <w:spacing w:after="0"/>
        <w:jc w:val="right"/>
        <w:outlineLvl w:val="1"/>
        <w:rPr>
          <w:rFonts w:ascii="Bookman Old Style" w:hAnsi="Bookman Old Style" w:cs="Times New Roman"/>
          <w:i/>
          <w:iCs/>
          <w:lang w:eastAsia="pl-PL"/>
        </w:rPr>
      </w:pPr>
    </w:p>
    <w:p w14:paraId="314FF496" w14:textId="77777777" w:rsidR="00D756C7" w:rsidRDefault="00D756C7" w:rsidP="00D756C7">
      <w:pPr>
        <w:spacing w:after="0"/>
        <w:jc w:val="right"/>
        <w:outlineLvl w:val="1"/>
        <w:rPr>
          <w:rFonts w:ascii="Bookman Old Style" w:hAnsi="Bookman Old Style" w:cs="Times New Roman"/>
          <w:i/>
          <w:iCs/>
          <w:lang w:eastAsia="pl-PL"/>
        </w:rPr>
      </w:pPr>
    </w:p>
    <w:p w14:paraId="6366FE8C" w14:textId="77777777" w:rsidR="00D756C7" w:rsidRDefault="00D756C7" w:rsidP="00D756C7">
      <w:pPr>
        <w:spacing w:after="673" w:line="220" w:lineRule="exact"/>
        <w:rPr>
          <w:rFonts w:ascii="Bookman Old Style" w:hAnsi="Bookman Old Style" w:cs="Calibri"/>
          <w:sz w:val="24"/>
          <w:szCs w:val="24"/>
        </w:rPr>
      </w:pPr>
    </w:p>
    <w:p w14:paraId="01403BD2" w14:textId="77777777" w:rsidR="00D756C7" w:rsidRDefault="00D756C7" w:rsidP="00D756C7">
      <w:pPr>
        <w:tabs>
          <w:tab w:val="left" w:leader="dot" w:pos="4412"/>
        </w:tabs>
        <w:spacing w:after="0" w:line="220" w:lineRule="exact"/>
        <w:ind w:left="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Oferent:</w:t>
      </w:r>
      <w:r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>
        <w:rPr>
          <w:rFonts w:ascii="Bookman Old Style" w:hAnsi="Bookman Old Style"/>
          <w:sz w:val="24"/>
          <w:szCs w:val="24"/>
          <w:vertAlign w:val="subscript"/>
        </w:rPr>
        <w:tab/>
      </w:r>
    </w:p>
    <w:p w14:paraId="18439D8A" w14:textId="77777777" w:rsidR="00D756C7" w:rsidRDefault="00D756C7" w:rsidP="00D756C7">
      <w:pPr>
        <w:pStyle w:val="Teksttreci20"/>
        <w:shd w:val="clear" w:color="auto" w:fill="auto"/>
        <w:spacing w:after="209" w:line="140" w:lineRule="exact"/>
        <w:ind w:left="1340"/>
        <w:rPr>
          <w:rFonts w:ascii="Bookman Old Style" w:hAnsi="Bookman Old Style"/>
        </w:rPr>
      </w:pPr>
      <w:r>
        <w:rPr>
          <w:rFonts w:ascii="Bookman Old Style" w:hAnsi="Bookman Old Style"/>
        </w:rPr>
        <w:t>(imię i nazwisko/nazwa (firma)</w:t>
      </w:r>
    </w:p>
    <w:p w14:paraId="74FF7E17" w14:textId="77777777" w:rsidR="00D756C7" w:rsidRDefault="00D756C7" w:rsidP="00D756C7">
      <w:pPr>
        <w:tabs>
          <w:tab w:val="left" w:leader="dot" w:pos="4455"/>
        </w:tabs>
        <w:spacing w:after="0" w:line="220" w:lineRule="exact"/>
        <w:ind w:left="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Adres:</w:t>
      </w:r>
      <w:r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>
        <w:rPr>
          <w:rFonts w:ascii="Bookman Old Style" w:hAnsi="Bookman Old Style"/>
          <w:sz w:val="24"/>
          <w:szCs w:val="24"/>
          <w:vertAlign w:val="subscript"/>
        </w:rPr>
        <w:tab/>
      </w:r>
    </w:p>
    <w:p w14:paraId="08951E39" w14:textId="77777777" w:rsidR="00D756C7" w:rsidRDefault="00D756C7" w:rsidP="00D756C7">
      <w:pPr>
        <w:pStyle w:val="Teksttreci20"/>
        <w:shd w:val="clear" w:color="auto" w:fill="auto"/>
        <w:spacing w:after="0" w:line="140" w:lineRule="exact"/>
        <w:ind w:left="1020"/>
        <w:rPr>
          <w:rFonts w:ascii="Bookman Old Style" w:hAnsi="Bookman Old Style"/>
        </w:rPr>
      </w:pPr>
      <w:r>
        <w:rPr>
          <w:rFonts w:ascii="Bookman Old Style" w:hAnsi="Bookman Old Style"/>
        </w:rPr>
        <w:t>(adres zamieszkania/adres siedziby)</w:t>
      </w:r>
    </w:p>
    <w:p w14:paraId="5BB5351D" w14:textId="77777777" w:rsidR="00D756C7" w:rsidRDefault="00D756C7" w:rsidP="00D756C7">
      <w:pPr>
        <w:tabs>
          <w:tab w:val="left" w:leader="dot" w:pos="4465"/>
        </w:tabs>
        <w:spacing w:after="0" w:line="514" w:lineRule="exact"/>
        <w:ind w:left="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Telefon: </w:t>
      </w:r>
      <w:r>
        <w:rPr>
          <w:rFonts w:ascii="Bookman Old Style" w:hAnsi="Bookman Old Style"/>
          <w:sz w:val="24"/>
          <w:szCs w:val="24"/>
          <w:vertAlign w:val="subscript"/>
        </w:rPr>
        <w:tab/>
      </w:r>
    </w:p>
    <w:p w14:paraId="51C39385" w14:textId="77777777" w:rsidR="00D756C7" w:rsidRDefault="00D756C7" w:rsidP="00D756C7">
      <w:pPr>
        <w:spacing w:after="565" w:line="514" w:lineRule="exact"/>
        <w:ind w:left="20"/>
        <w:jc w:val="both"/>
        <w:rPr>
          <w:rFonts w:ascii="Bookman Old Style" w:hAnsi="Bookman Old Style"/>
          <w:vertAlign w:val="subscript"/>
        </w:rPr>
      </w:pPr>
      <w:r>
        <w:rPr>
          <w:rFonts w:ascii="Bookman Old Style" w:hAnsi="Bookman Old Style"/>
          <w:sz w:val="24"/>
          <w:szCs w:val="24"/>
        </w:rPr>
        <w:t>Adres email: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vertAlign w:val="subscript"/>
        </w:rPr>
        <w:t>…………………………………………………………………….…</w:t>
      </w:r>
    </w:p>
    <w:p w14:paraId="56FF2411" w14:textId="77777777" w:rsidR="00D756C7" w:rsidRDefault="00D756C7" w:rsidP="00D756C7">
      <w:pPr>
        <w:pStyle w:val="Teksttreci30"/>
        <w:shd w:val="clear" w:color="auto" w:fill="auto"/>
        <w:spacing w:before="0" w:after="0" w:line="360" w:lineRule="auto"/>
        <w:ind w:left="4377" w:right="91"/>
        <w:rPr>
          <w:rFonts w:ascii="Bookman Old Style" w:hAnsi="Bookman Old Style"/>
          <w:sz w:val="24"/>
          <w:szCs w:val="24"/>
        </w:rPr>
      </w:pPr>
      <w:bookmarkStart w:id="0" w:name="_Hlk132285093"/>
      <w:r>
        <w:rPr>
          <w:rFonts w:ascii="Bookman Old Style" w:hAnsi="Bookman Old Style"/>
          <w:sz w:val="24"/>
          <w:szCs w:val="24"/>
        </w:rPr>
        <w:t xml:space="preserve">Powiatowy Inspektorat Weterynarii </w:t>
      </w:r>
    </w:p>
    <w:p w14:paraId="15177659" w14:textId="77777777" w:rsidR="00D756C7" w:rsidRDefault="00D756C7" w:rsidP="00D756C7">
      <w:pPr>
        <w:pStyle w:val="Teksttreci30"/>
        <w:shd w:val="clear" w:color="auto" w:fill="auto"/>
        <w:spacing w:before="0" w:after="0" w:line="360" w:lineRule="auto"/>
        <w:ind w:left="4377" w:right="9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ul. Serocka 7</w:t>
      </w:r>
    </w:p>
    <w:p w14:paraId="4023E376" w14:textId="77777777" w:rsidR="00D756C7" w:rsidRDefault="00D756C7" w:rsidP="00D756C7">
      <w:pPr>
        <w:pStyle w:val="Teksttreci30"/>
        <w:shd w:val="clear" w:color="auto" w:fill="auto"/>
        <w:spacing w:before="0" w:after="0" w:line="360" w:lineRule="auto"/>
        <w:ind w:left="4377" w:right="9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07-200 Wyszków</w:t>
      </w:r>
    </w:p>
    <w:p w14:paraId="3BDA095F" w14:textId="77777777" w:rsidR="00D756C7" w:rsidRDefault="00D756C7" w:rsidP="00D756C7">
      <w:pPr>
        <w:pStyle w:val="Nagwek10"/>
        <w:keepNext/>
        <w:keepLines/>
        <w:shd w:val="clear" w:color="auto" w:fill="auto"/>
        <w:spacing w:before="0" w:after="269" w:line="270" w:lineRule="exact"/>
        <w:ind w:left="240"/>
        <w:rPr>
          <w:rFonts w:ascii="Bookman Old Style" w:hAnsi="Bookman Old Style"/>
        </w:rPr>
      </w:pPr>
      <w:bookmarkStart w:id="1" w:name="bookmark0"/>
      <w:bookmarkEnd w:id="0"/>
    </w:p>
    <w:p w14:paraId="36A663BE" w14:textId="77777777" w:rsidR="00D756C7" w:rsidRDefault="00D756C7" w:rsidP="00D756C7">
      <w:pPr>
        <w:pStyle w:val="Nagwek10"/>
        <w:keepNext/>
        <w:keepLines/>
        <w:shd w:val="clear" w:color="auto" w:fill="auto"/>
        <w:spacing w:before="0" w:after="269" w:line="270" w:lineRule="exact"/>
        <w:ind w:left="240"/>
        <w:rPr>
          <w:rFonts w:ascii="Bookman Old Style" w:hAnsi="Bookman Old Style"/>
        </w:rPr>
      </w:pPr>
    </w:p>
    <w:p w14:paraId="284D4EE2" w14:textId="77777777" w:rsidR="00D756C7" w:rsidRDefault="00D756C7" w:rsidP="00D756C7">
      <w:pPr>
        <w:pStyle w:val="Nagwek10"/>
        <w:keepNext/>
        <w:keepLines/>
        <w:shd w:val="clear" w:color="auto" w:fill="auto"/>
        <w:spacing w:before="0" w:after="269" w:line="270" w:lineRule="exact"/>
        <w:ind w:left="240"/>
        <w:rPr>
          <w:rFonts w:ascii="Bookman Old Style" w:hAnsi="Bookman Old Style"/>
        </w:rPr>
      </w:pPr>
      <w:r>
        <w:rPr>
          <w:rFonts w:ascii="Bookman Old Style" w:hAnsi="Bookman Old Style"/>
        </w:rPr>
        <w:t>OFERTA</w:t>
      </w:r>
      <w:bookmarkEnd w:id="1"/>
    </w:p>
    <w:p w14:paraId="38D80C4B" w14:textId="77777777" w:rsidR="00D756C7" w:rsidRDefault="00D756C7" w:rsidP="00D756C7">
      <w:pPr>
        <w:pStyle w:val="Nagwek10"/>
        <w:keepNext/>
        <w:keepLines/>
        <w:shd w:val="clear" w:color="auto" w:fill="auto"/>
        <w:spacing w:before="0" w:after="0" w:line="360" w:lineRule="auto"/>
        <w:ind w:left="240"/>
        <w:rPr>
          <w:rFonts w:ascii="Bookman Old Style" w:hAnsi="Bookman Old Style"/>
        </w:rPr>
      </w:pPr>
    </w:p>
    <w:p w14:paraId="535C6B11" w14:textId="77777777" w:rsidR="00D756C7" w:rsidRDefault="00D756C7" w:rsidP="00D756C7">
      <w:pPr>
        <w:spacing w:after="0" w:line="360" w:lineRule="auto"/>
        <w:ind w:left="20" w:right="3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Nawiązując do ogłoszenia z dnia 3 czerwca 2024 r. o sprzedaży zbędnych lub zużytych składników rzeczowych majątku ruchomego Powiatowego Inspektoratu Weterynarii w Wyszkowie, oświadczam, że:</w:t>
      </w:r>
    </w:p>
    <w:p w14:paraId="1B845281" w14:textId="77777777" w:rsidR="00D756C7" w:rsidRDefault="00D756C7" w:rsidP="00D756C7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zapoznałem/am się i akceptuję warunki postępowania prowadzonego </w:t>
      </w:r>
      <w:r>
        <w:rPr>
          <w:rFonts w:ascii="Bookman Old Style" w:hAnsi="Bookman Old Style"/>
          <w:sz w:val="24"/>
          <w:szCs w:val="24"/>
        </w:rPr>
        <w:br/>
        <w:t>w trybie określonym w ww. ogłoszeniu;</w:t>
      </w:r>
    </w:p>
    <w:p w14:paraId="3E5DE4D9" w14:textId="77777777" w:rsidR="00D756C7" w:rsidRDefault="00D756C7" w:rsidP="00D756C7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zapoznałem/am się ze stanem przedmiotu;</w:t>
      </w:r>
    </w:p>
    <w:p w14:paraId="33212556" w14:textId="77777777" w:rsidR="00D756C7" w:rsidRDefault="00D756C7" w:rsidP="00D756C7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ponoszę odpowiedzialność za skutki wynikające z rezygnacji z oględzin przedmiotu;</w:t>
      </w:r>
    </w:p>
    <w:p w14:paraId="19A2192E" w14:textId="77777777" w:rsidR="00D756C7" w:rsidRDefault="00D756C7" w:rsidP="00D756C7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przypadku, gdy zaoferuję najwyższą cenę, zobowiązuję się do zakupu składników rzeczowych majątku ruchomego w terminie i miejscu wyznaczonym przez sprzedającego (7 dni od dnia powiadomienia), a także do zapłaty zaoferowanej kwoty;</w:t>
      </w:r>
    </w:p>
    <w:p w14:paraId="7AACB161" w14:textId="77777777" w:rsidR="00D756C7" w:rsidRDefault="00D756C7" w:rsidP="00D756C7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mogę nabyć wnioskowany składnik rzeczowy majątku ruchomego Skarbu Państwa, gdyż zgodnie z § 9 ust. 2 rozporządzenia,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nie jestem: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14:paraId="4E1DD4DE" w14:textId="77777777" w:rsidR="00D756C7" w:rsidRDefault="00D756C7" w:rsidP="00D756C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>kierownikiem jednostki,</w:t>
      </w:r>
    </w:p>
    <w:p w14:paraId="697C2196" w14:textId="77777777" w:rsidR="00D756C7" w:rsidRDefault="00D756C7" w:rsidP="00D756C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głównym księgowym jednostki; </w:t>
      </w:r>
    </w:p>
    <w:p w14:paraId="5A2168A2" w14:textId="77777777" w:rsidR="00D756C7" w:rsidRDefault="00D756C7" w:rsidP="00D756C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osobą odpowiedzialną za gospodarkę majątkową w jednostce;</w:t>
      </w:r>
    </w:p>
    <w:p w14:paraId="4EB7F354" w14:textId="77777777" w:rsidR="00D756C7" w:rsidRDefault="00D756C7" w:rsidP="00D756C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osobą biorącą udział w podejmowaniu decyzji o zakwalifikowaniu składników oraz praw do kategorii majątku zbędnego lub zużytego; </w:t>
      </w:r>
    </w:p>
    <w:p w14:paraId="01FECD9D" w14:textId="77777777" w:rsidR="00D756C7" w:rsidRDefault="00D756C7" w:rsidP="00D756C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osobą pozostającą z osobami, o których mowa w pkt a-d, w stosunku pokrewieństwa lub powinowactwa albo w innym stosunku faktycznym mogącym budzić wątpliwości co do bezstronności lub bezinteresowności osób, o których mowa w pkt a-d.</w:t>
      </w:r>
    </w:p>
    <w:p w14:paraId="2722A953" w14:textId="77777777" w:rsidR="00D756C7" w:rsidRDefault="00D756C7" w:rsidP="00D756C7">
      <w:pPr>
        <w:widowControl w:val="0"/>
        <w:numPr>
          <w:ilvl w:val="0"/>
          <w:numId w:val="1"/>
        </w:numPr>
        <w:tabs>
          <w:tab w:val="left" w:pos="447"/>
        </w:tabs>
        <w:spacing w:after="0" w:line="360" w:lineRule="auto"/>
        <w:ind w:left="2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składam ofertę na zakup:</w:t>
      </w:r>
    </w:p>
    <w:tbl>
      <w:tblPr>
        <w:tblStyle w:val="Tabela-Siatka"/>
        <w:tblW w:w="0" w:type="auto"/>
        <w:tblInd w:w="23" w:type="dxa"/>
        <w:tblLook w:val="04A0" w:firstRow="1" w:lastRow="0" w:firstColumn="1" w:lastColumn="0" w:noHBand="0" w:noVBand="1"/>
      </w:tblPr>
      <w:tblGrid>
        <w:gridCol w:w="808"/>
        <w:gridCol w:w="3652"/>
        <w:gridCol w:w="1803"/>
        <w:gridCol w:w="2776"/>
      </w:tblGrid>
      <w:tr w:rsidR="00D756C7" w14:paraId="66FC3150" w14:textId="77777777" w:rsidTr="0028713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8BD9" w14:textId="77777777" w:rsidR="00D756C7" w:rsidRDefault="00D756C7" w:rsidP="00287136">
            <w:pPr>
              <w:spacing w:line="360" w:lineRule="auto"/>
              <w:ind w:left="118"/>
              <w:jc w:val="center"/>
              <w:rPr>
                <w:rFonts w:ascii="Bookman Old Style" w:hAnsi="Bookman Old Style"/>
              </w:rPr>
            </w:pPr>
            <w:r>
              <w:rPr>
                <w:rStyle w:val="Teksttreci"/>
                <w:rFonts w:ascii="Bookman Old Style" w:eastAsia="Courier New" w:hAnsi="Bookman Old Style"/>
              </w:rPr>
              <w:t>Lp.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B9B" w14:textId="77777777" w:rsidR="00D756C7" w:rsidRDefault="00D756C7" w:rsidP="0028713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Style w:val="Teksttreci"/>
                <w:rFonts w:ascii="Bookman Old Style" w:eastAsia="Courier New" w:hAnsi="Bookman Old Style"/>
              </w:rPr>
              <w:t>Nazwa składnika rzeczowego majątku ruchomego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F1E2" w14:textId="77777777" w:rsidR="00D756C7" w:rsidRDefault="00D756C7" w:rsidP="0028713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Style w:val="Teksttreci"/>
                <w:rFonts w:ascii="Bookman Old Style" w:eastAsia="Courier New" w:hAnsi="Bookman Old Style"/>
              </w:rPr>
              <w:t>numer</w:t>
            </w:r>
          </w:p>
          <w:p w14:paraId="3CC123E6" w14:textId="77777777" w:rsidR="00D756C7" w:rsidRDefault="00D756C7" w:rsidP="0028713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Style w:val="Teksttreci"/>
                <w:rFonts w:ascii="Bookman Old Style" w:eastAsia="Courier New" w:hAnsi="Bookman Old Style"/>
              </w:rPr>
              <w:t>inwentarzowy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C41" w14:textId="77777777" w:rsidR="00D756C7" w:rsidRDefault="00D756C7" w:rsidP="00287136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Style w:val="Teksttreci"/>
                <w:rFonts w:ascii="Bookman Old Style" w:eastAsia="Courier New" w:hAnsi="Bookman Old Style"/>
              </w:rPr>
              <w:t>Oferowana kwota zakupu brutto (nie niższa niż kwota wyceny)</w:t>
            </w:r>
          </w:p>
        </w:tc>
      </w:tr>
      <w:tr w:rsidR="00D756C7" w14:paraId="1A1D24DF" w14:textId="77777777" w:rsidTr="0028713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2E2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CBA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287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F67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756C7" w14:paraId="597074C4" w14:textId="77777777" w:rsidTr="0028713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BA0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74E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0AD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8C9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756C7" w14:paraId="265794BC" w14:textId="77777777" w:rsidTr="0028713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150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4C4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97D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9A5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756C7" w14:paraId="0B052937" w14:textId="77777777" w:rsidTr="0028713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951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3CF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C8F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40F" w14:textId="77777777" w:rsidR="00D756C7" w:rsidRDefault="00D756C7" w:rsidP="00287136">
            <w:pPr>
              <w:tabs>
                <w:tab w:val="left" w:pos="447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600AEB6F" w14:textId="77777777" w:rsidR="00D756C7" w:rsidRDefault="00D756C7" w:rsidP="00D756C7">
      <w:pPr>
        <w:tabs>
          <w:tab w:val="left" w:pos="447"/>
        </w:tabs>
        <w:spacing w:after="0" w:line="360" w:lineRule="auto"/>
        <w:ind w:left="23"/>
        <w:jc w:val="both"/>
        <w:rPr>
          <w:rFonts w:ascii="Bookman Old Style" w:eastAsia="Times New Roman" w:hAnsi="Bookman Old Style" w:cs="Calibri"/>
          <w:sz w:val="24"/>
          <w:szCs w:val="24"/>
        </w:rPr>
      </w:pPr>
    </w:p>
    <w:p w14:paraId="1DF6F3F8" w14:textId="77777777" w:rsidR="00D756C7" w:rsidRDefault="00D756C7" w:rsidP="00D756C7">
      <w:pPr>
        <w:spacing w:line="360" w:lineRule="auto"/>
        <w:rPr>
          <w:rFonts w:ascii="Bookman Old Style" w:hAnsi="Bookman Old Style"/>
          <w:sz w:val="2"/>
          <w:szCs w:val="2"/>
        </w:rPr>
      </w:pPr>
    </w:p>
    <w:p w14:paraId="25FA2120" w14:textId="77777777" w:rsidR="00D756C7" w:rsidRDefault="00D756C7" w:rsidP="00D756C7">
      <w:pPr>
        <w:spacing w:line="360" w:lineRule="auto"/>
        <w:rPr>
          <w:rFonts w:ascii="Bookman Old Style" w:hAnsi="Bookman Old Style"/>
          <w:sz w:val="2"/>
          <w:szCs w:val="2"/>
        </w:rPr>
      </w:pPr>
    </w:p>
    <w:p w14:paraId="07D58CAA" w14:textId="77777777" w:rsidR="00D756C7" w:rsidRDefault="00D756C7" w:rsidP="00D756C7">
      <w:pPr>
        <w:widowControl w:val="0"/>
        <w:numPr>
          <w:ilvl w:val="0"/>
          <w:numId w:val="1"/>
        </w:numPr>
        <w:tabs>
          <w:tab w:val="left" w:pos="572"/>
        </w:tabs>
        <w:spacing w:after="0" w:line="360" w:lineRule="auto"/>
        <w:ind w:left="580" w:hanging="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Uważam się związany/a niniejszą ofertą przez okres 30 dni od dnia składania ofert.</w:t>
      </w:r>
    </w:p>
    <w:p w14:paraId="2682068A" w14:textId="77777777" w:rsidR="00D756C7" w:rsidRDefault="00D756C7" w:rsidP="00D756C7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6541991F" w14:textId="77777777" w:rsidR="00D756C7" w:rsidRDefault="00D756C7" w:rsidP="00D756C7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  <w:vertAlign w:val="subscript"/>
        </w:rPr>
      </w:pPr>
      <w:r>
        <w:rPr>
          <w:rFonts w:ascii="Bookman Old Style" w:hAnsi="Bookman Old Style"/>
          <w:sz w:val="24"/>
          <w:szCs w:val="24"/>
          <w:vertAlign w:val="subscript"/>
        </w:rPr>
        <w:t xml:space="preserve">                                                                               ………………………………………………………………</w:t>
      </w:r>
    </w:p>
    <w:p w14:paraId="209C34EC" w14:textId="77777777" w:rsidR="00D756C7" w:rsidRDefault="00D756C7" w:rsidP="00D756C7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czytelny podpis osoby upoważnionej</w:t>
      </w:r>
    </w:p>
    <w:p w14:paraId="23A70279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916B366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6ED28EB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6347A98B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F402218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6A68E26F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4C3B5DB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3248439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AF16D99" w14:textId="77777777" w:rsidR="00D756C7" w:rsidRDefault="00D756C7" w:rsidP="00D756C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C37125A" w14:textId="77777777" w:rsidR="00F56AA2" w:rsidRDefault="00F56AA2"/>
    <w:p w14:paraId="0BBD04E1" w14:textId="77777777" w:rsidR="00D756C7" w:rsidRDefault="00D756C7"/>
    <w:p w14:paraId="20BC954C" w14:textId="77777777" w:rsidR="00D756C7" w:rsidRDefault="00D756C7"/>
    <w:sectPr w:rsidR="00D7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527"/>
    <w:multiLevelType w:val="hybridMultilevel"/>
    <w:tmpl w:val="976C81A2"/>
    <w:lvl w:ilvl="0" w:tplc="0B4CAAE4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3D1B0D"/>
    <w:multiLevelType w:val="multilevel"/>
    <w:tmpl w:val="DACA1DD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632659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9639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22"/>
    <w:rsid w:val="000B0FD5"/>
    <w:rsid w:val="001B68EC"/>
    <w:rsid w:val="003A56A9"/>
    <w:rsid w:val="004C0A4D"/>
    <w:rsid w:val="006F3FAD"/>
    <w:rsid w:val="007F13C7"/>
    <w:rsid w:val="00C64922"/>
    <w:rsid w:val="00C9687F"/>
    <w:rsid w:val="00CC6516"/>
    <w:rsid w:val="00D756C7"/>
    <w:rsid w:val="00E75340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CE6E"/>
  <w15:chartTrackingRefBased/>
  <w15:docId w15:val="{F471D64D-F950-43ED-8435-246B7DE9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C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D756C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56C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kern w:val="2"/>
      <w:sz w:val="14"/>
      <w:szCs w:val="14"/>
      <w14:ligatures w14:val="standardContextual"/>
    </w:rPr>
  </w:style>
  <w:style w:type="character" w:customStyle="1" w:styleId="Teksttreci3">
    <w:name w:val="Tekst treści (3)_"/>
    <w:basedOn w:val="Domylnaczcionkaakapitu"/>
    <w:link w:val="Teksttreci30"/>
    <w:locked/>
    <w:rsid w:val="00D756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56C7"/>
    <w:pPr>
      <w:widowControl w:val="0"/>
      <w:shd w:val="clear" w:color="auto" w:fill="FFFFFF"/>
      <w:spacing w:before="480" w:after="600" w:line="408" w:lineRule="exac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character" w:customStyle="1" w:styleId="Nagwek1">
    <w:name w:val="Nagłówek #1_"/>
    <w:basedOn w:val="Domylnaczcionkaakapitu"/>
    <w:link w:val="Nagwek10"/>
    <w:locked/>
    <w:rsid w:val="00D756C7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56C7"/>
    <w:pPr>
      <w:widowControl w:val="0"/>
      <w:shd w:val="clear" w:color="auto" w:fill="FFFFFF"/>
      <w:spacing w:before="6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2"/>
      <w:sz w:val="27"/>
      <w:szCs w:val="27"/>
      <w14:ligatures w14:val="standardContextual"/>
    </w:rPr>
  </w:style>
  <w:style w:type="character" w:customStyle="1" w:styleId="Teksttreci">
    <w:name w:val="Tekst treści"/>
    <w:basedOn w:val="Domylnaczcionkaakapitu"/>
    <w:rsid w:val="00D756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table" w:styleId="Tabela-Siatka">
    <w:name w:val="Table Grid"/>
    <w:basedOn w:val="Standardowy"/>
    <w:uiPriority w:val="39"/>
    <w:rsid w:val="00D756C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Maciejewska</dc:creator>
  <cp:keywords/>
  <dc:description/>
  <cp:lastModifiedBy>Justyna Maciejewska</cp:lastModifiedBy>
  <cp:revision>8</cp:revision>
  <cp:lastPrinted>2024-05-28T10:59:00Z</cp:lastPrinted>
  <dcterms:created xsi:type="dcterms:W3CDTF">2024-05-17T13:25:00Z</dcterms:created>
  <dcterms:modified xsi:type="dcterms:W3CDTF">2024-07-15T11:00:00Z</dcterms:modified>
</cp:coreProperties>
</file>